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8B9DC3" w14:textId="44558366" w:rsidR="00DF6E74" w:rsidRPr="00857260" w:rsidRDefault="00BD319C" w:rsidP="00857260">
      <w:pPr>
        <w:jc w:val="both"/>
        <w:rPr>
          <w:rFonts w:cstheme="minorHAnsi"/>
          <w:color w:val="000000" w:themeColor="text1"/>
        </w:rPr>
      </w:pPr>
      <w:r w:rsidRPr="00857260">
        <w:rPr>
          <w:rFonts w:cstheme="minorHAnsi"/>
          <w:color w:val="000000" w:themeColor="text1"/>
        </w:rPr>
        <w:t>Cloud Guru</w:t>
      </w:r>
    </w:p>
    <w:p w14:paraId="1F9EAA29" w14:textId="5E31ABDA" w:rsidR="00BD319C" w:rsidRPr="00857260" w:rsidRDefault="00BD319C" w:rsidP="00857260">
      <w:pPr>
        <w:jc w:val="both"/>
        <w:rPr>
          <w:rFonts w:cstheme="minorHAnsi"/>
          <w:color w:val="000000" w:themeColor="text1"/>
        </w:rPr>
      </w:pPr>
      <w:r w:rsidRPr="00857260">
        <w:rPr>
          <w:rFonts w:cstheme="minorHAnsi"/>
          <w:color w:val="000000" w:themeColor="text1"/>
        </w:rPr>
        <w:t>Practice Test</w:t>
      </w:r>
    </w:p>
    <w:p w14:paraId="1E2D0118" w14:textId="77777777" w:rsidR="00857260" w:rsidRDefault="00BD319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 can attach a network interface to an instance when it's running (hot attach), when it's stopped (warm attach), or when the instance is being launched (cold attach).</w:t>
      </w:r>
    </w:p>
    <w:p w14:paraId="755861EC" w14:textId="77777777" w:rsidR="00857260" w:rsidRDefault="00BD319C" w:rsidP="00C54361">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 can have up to five read replicas per master, each with its own DNS endpoint.</w:t>
      </w:r>
    </w:p>
    <w:p w14:paraId="48A68E8D" w14:textId="77777777" w:rsidR="00857260" w:rsidRDefault="00BD319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Multi-AZ deployments have synchronous replication (Non-Aurora) and asynchronous replication (Aurora)</w:t>
      </w:r>
    </w:p>
    <w:p w14:paraId="7CBF64CC" w14:textId="77777777" w:rsidR="00857260" w:rsidRDefault="00857260"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A</w:t>
      </w:r>
      <w:r w:rsidR="00217433" w:rsidRPr="00857260">
        <w:rPr>
          <w:rFonts w:cstheme="minorHAnsi"/>
          <w:color w:val="000000" w:themeColor="text1"/>
          <w:shd w:val="clear" w:color="auto" w:fill="FFFFFF"/>
        </w:rPr>
        <w:t>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w:t>
      </w:r>
    </w:p>
    <w:p w14:paraId="69C7B341" w14:textId="77777777" w:rsidR="00857260" w:rsidRP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rPr>
        <w:t>The default configuration of the default NACL is Allow, and the default configuration of a custom NACL is Deny</w:t>
      </w:r>
      <w:r w:rsidR="00857260">
        <w:rPr>
          <w:rFonts w:cstheme="minorHAnsi"/>
          <w:color w:val="000000" w:themeColor="text1"/>
        </w:rPr>
        <w:t>.</w:t>
      </w:r>
    </w:p>
    <w:p w14:paraId="31A86578" w14:textId="77777777" w:rsidR="00857260" w:rsidRP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rPr>
        <w:t>By default, each custom network ACL denies all inbound and outbound traffic until you add rules.</w:t>
      </w:r>
    </w:p>
    <w:p w14:paraId="6111F168" w14:textId="77777777" w:rsid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Your VPC includes a default security group. You can't delete this group, however, you can change the group's rules. </w:t>
      </w:r>
    </w:p>
    <w:p w14:paraId="6814B8DB" w14:textId="77777777" w:rsidR="00857260" w:rsidRPr="00857260" w:rsidRDefault="00217433" w:rsidP="007751E9">
      <w:pPr>
        <w:pStyle w:val="ListParagraph"/>
        <w:numPr>
          <w:ilvl w:val="0"/>
          <w:numId w:val="2"/>
        </w:numPr>
        <w:shd w:val="clear" w:color="auto" w:fill="FFFFFF"/>
        <w:spacing w:after="150" w:line="240" w:lineRule="auto"/>
        <w:jc w:val="both"/>
        <w:rPr>
          <w:rFonts w:eastAsia="Times New Roman" w:cstheme="minorHAnsi"/>
          <w:color w:val="000000" w:themeColor="text1"/>
        </w:rPr>
      </w:pPr>
      <w:r w:rsidRPr="00857260">
        <w:rPr>
          <w:rFonts w:cstheme="minorHAnsi"/>
          <w:color w:val="000000" w:themeColor="text1"/>
          <w:shd w:val="clear" w:color="auto" w:fill="FFFFFF"/>
        </w:rPr>
        <w:t>The default network ACL is configured to allow all traffic to flow in and out of the subnets with which it is associated. You are able to add and remove your own rules from the default network ACL. However, each network ACL also includes a rule whose rule number is an asterisk. This rule ensures that if a packet doesn't match any of the other numbered rules, it's denied. You can't modify or remove this rule.</w:t>
      </w:r>
    </w:p>
    <w:p w14:paraId="34DCAABF" w14:textId="77777777" w:rsidR="00857260" w:rsidRDefault="00026FAC" w:rsidP="00857260">
      <w:pPr>
        <w:pStyle w:val="ListParagraph"/>
        <w:numPr>
          <w:ilvl w:val="0"/>
          <w:numId w:val="2"/>
        </w:numPr>
        <w:shd w:val="clear" w:color="auto" w:fill="FFFFFF"/>
        <w:spacing w:after="150" w:line="240" w:lineRule="auto"/>
        <w:jc w:val="both"/>
        <w:rPr>
          <w:rFonts w:eastAsia="Times New Roman" w:cstheme="minorHAnsi"/>
          <w:color w:val="000000" w:themeColor="text1"/>
        </w:rPr>
      </w:pPr>
      <w:r w:rsidRPr="00026FAC">
        <w:rPr>
          <w:rFonts w:eastAsia="Times New Roman" w:cstheme="minorHAnsi"/>
          <w:color w:val="000000" w:themeColor="text1"/>
        </w:rPr>
        <w:t>To enable access to or from the internet for instances in a subnet in a VPC, you must do the following:</w:t>
      </w:r>
    </w:p>
    <w:p w14:paraId="341862F3"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Attach an internet gateway to your VPC.</w:t>
      </w:r>
    </w:p>
    <w:p w14:paraId="4B0D086B"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Add a route to your subnet's route table that directs internet-bound traffic to the internet gateway. If a subnet is associated with a route table that has a route to an internet gateway, it's known as a public subnet. If a subnet is associated with a route table that does not have a route to an internet gateway, it's known as a private subnet.</w:t>
      </w:r>
    </w:p>
    <w:p w14:paraId="684BFBD3"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Ensure that instances in your subnet have a globally unique IP address (public IPv4 address, Elastic IP address, or IPv6 address).</w:t>
      </w:r>
    </w:p>
    <w:p w14:paraId="2E905648" w14:textId="10820D7C" w:rsidR="00026FAC" w:rsidRP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Ensure that your network access control lists and security group rules allow the relevant traffic to flow to and from your instance.</w:t>
      </w:r>
    </w:p>
    <w:p w14:paraId="25C6B502"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Max 5 security group in an instance</w:t>
      </w:r>
    </w:p>
    <w:p w14:paraId="300F8C85"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CloudWatch cannot work with SES</w:t>
      </w:r>
    </w:p>
    <w:p w14:paraId="4F74F939"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Bypass internet- direct connect</w:t>
      </w:r>
    </w:p>
    <w:p w14:paraId="3F2DF49B" w14:textId="77777777" w:rsidR="00857260" w:rsidRDefault="005A327F"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We can perform both read and write operation when snapshot is being created</w:t>
      </w:r>
    </w:p>
    <w:p w14:paraId="6E009B3F" w14:textId="77777777" w:rsidR="00857260" w:rsidRPr="00857260" w:rsidRDefault="001559A5" w:rsidP="00857260">
      <w:pPr>
        <w:pStyle w:val="ListParagraph"/>
        <w:numPr>
          <w:ilvl w:val="0"/>
          <w:numId w:val="2"/>
        </w:numPr>
        <w:jc w:val="both"/>
        <w:rPr>
          <w:rFonts w:cstheme="minorHAnsi"/>
          <w:color w:val="000000" w:themeColor="text1"/>
          <w:shd w:val="clear" w:color="auto" w:fill="FFFFFF"/>
        </w:rPr>
      </w:pPr>
      <w:r w:rsidRPr="00857260">
        <w:rPr>
          <w:rFonts w:eastAsia="Times New Roman" w:cstheme="minorHAnsi"/>
          <w:color w:val="000000" w:themeColor="text1"/>
        </w:rPr>
        <w:t>AWS Managed VPN lets you reuse existing VPN equipment and processes, and reuse existing internet connections.</w:t>
      </w:r>
      <w:r w:rsidR="00857260">
        <w:rPr>
          <w:rFonts w:eastAsia="Times New Roman" w:cstheme="minorHAnsi"/>
          <w:color w:val="000000" w:themeColor="text1"/>
        </w:rPr>
        <w:t xml:space="preserve"> </w:t>
      </w:r>
      <w:r w:rsidRPr="00857260">
        <w:rPr>
          <w:rFonts w:eastAsia="Times New Roman" w:cstheme="minorHAnsi"/>
          <w:color w:val="000000" w:themeColor="text1"/>
        </w:rPr>
        <w:t>It supports static routes or dynamic Border Gateway Protocol (BGP) peering and routing policies.</w:t>
      </w:r>
    </w:p>
    <w:p w14:paraId="73E46B35" w14:textId="37FFDE51" w:rsidR="00BD319C" w:rsidRPr="00857260" w:rsidRDefault="00857260"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The Reserved Instance Marketplace is a platform that supports the sale of third-party and AWS customers' unused Standard Reserved Instances</w:t>
      </w:r>
      <w:r w:rsidR="00BD319C" w:rsidRPr="00857260">
        <w:rPr>
          <w:rFonts w:cstheme="minorHAnsi"/>
          <w:color w:val="000000" w:themeColor="text1"/>
          <w:shd w:val="clear" w:color="auto" w:fill="FFFFFF"/>
        </w:rPr>
        <w:br w:type="page"/>
      </w:r>
    </w:p>
    <w:p w14:paraId="02ABF7B4" w14:textId="051BA6A1"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43602AB" wp14:editId="5681C04A">
            <wp:extent cx="5943600" cy="4414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4520"/>
                    </a:xfrm>
                    <a:prstGeom prst="rect">
                      <a:avLst/>
                    </a:prstGeom>
                  </pic:spPr>
                </pic:pic>
              </a:graphicData>
            </a:graphic>
          </wp:inline>
        </w:drawing>
      </w:r>
    </w:p>
    <w:p w14:paraId="10D430CE"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76BE7F04" w14:textId="2713DD0D"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D3C01A0" wp14:editId="35C9B60C">
            <wp:extent cx="5943600" cy="6694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694170"/>
                    </a:xfrm>
                    <a:prstGeom prst="rect">
                      <a:avLst/>
                    </a:prstGeom>
                  </pic:spPr>
                </pic:pic>
              </a:graphicData>
            </a:graphic>
          </wp:inline>
        </w:drawing>
      </w:r>
    </w:p>
    <w:p w14:paraId="4014151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0AD1A0D6" w14:textId="7E547E59"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7417001" wp14:editId="2D6F31FB">
            <wp:extent cx="5943600" cy="646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467475"/>
                    </a:xfrm>
                    <a:prstGeom prst="rect">
                      <a:avLst/>
                    </a:prstGeom>
                  </pic:spPr>
                </pic:pic>
              </a:graphicData>
            </a:graphic>
          </wp:inline>
        </w:drawing>
      </w:r>
    </w:p>
    <w:p w14:paraId="0A800E4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C734CC2" w14:textId="7B559EA7"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8F2D706" wp14:editId="7DA19688">
            <wp:extent cx="5943600" cy="6903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903720"/>
                    </a:xfrm>
                    <a:prstGeom prst="rect">
                      <a:avLst/>
                    </a:prstGeom>
                  </pic:spPr>
                </pic:pic>
              </a:graphicData>
            </a:graphic>
          </wp:inline>
        </w:drawing>
      </w:r>
    </w:p>
    <w:p w14:paraId="1EB46ED2"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15BD70B" w14:textId="3636D98F"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832200F" wp14:editId="19D6B7DB">
            <wp:extent cx="5943600"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29250"/>
                    </a:xfrm>
                    <a:prstGeom prst="rect">
                      <a:avLst/>
                    </a:prstGeom>
                  </pic:spPr>
                </pic:pic>
              </a:graphicData>
            </a:graphic>
          </wp:inline>
        </w:drawing>
      </w:r>
    </w:p>
    <w:p w14:paraId="71451657"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52703890" w14:textId="227127E8"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3DD9F0A" wp14:editId="7DD4EC53">
            <wp:extent cx="5943600" cy="5840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840730"/>
                    </a:xfrm>
                    <a:prstGeom prst="rect">
                      <a:avLst/>
                    </a:prstGeom>
                  </pic:spPr>
                </pic:pic>
              </a:graphicData>
            </a:graphic>
          </wp:inline>
        </w:drawing>
      </w:r>
    </w:p>
    <w:p w14:paraId="6A14A8A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93F74D0" w14:textId="694FA539"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35EF8E5" wp14:editId="3E4CDD52">
            <wp:extent cx="5943600" cy="4627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27880"/>
                    </a:xfrm>
                    <a:prstGeom prst="rect">
                      <a:avLst/>
                    </a:prstGeom>
                  </pic:spPr>
                </pic:pic>
              </a:graphicData>
            </a:graphic>
          </wp:inline>
        </w:drawing>
      </w:r>
    </w:p>
    <w:p w14:paraId="2F82795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37CDB2C3" w14:textId="13FD81E6"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65D02E" wp14:editId="270E4C07">
            <wp:extent cx="5943600" cy="43580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58005"/>
                    </a:xfrm>
                    <a:prstGeom prst="rect">
                      <a:avLst/>
                    </a:prstGeom>
                  </pic:spPr>
                </pic:pic>
              </a:graphicData>
            </a:graphic>
          </wp:inline>
        </w:drawing>
      </w:r>
    </w:p>
    <w:p w14:paraId="7F6D1630"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2C856196" w14:textId="77EC040E"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39E8D38" wp14:editId="76061883">
            <wp:extent cx="5943600" cy="5602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02605"/>
                    </a:xfrm>
                    <a:prstGeom prst="rect">
                      <a:avLst/>
                    </a:prstGeom>
                  </pic:spPr>
                </pic:pic>
              </a:graphicData>
            </a:graphic>
          </wp:inline>
        </w:drawing>
      </w:r>
    </w:p>
    <w:p w14:paraId="34648340"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5D253841" w14:textId="4518AAAE"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6122942" wp14:editId="6074FB78">
            <wp:extent cx="5943600" cy="5043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43805"/>
                    </a:xfrm>
                    <a:prstGeom prst="rect">
                      <a:avLst/>
                    </a:prstGeom>
                  </pic:spPr>
                </pic:pic>
              </a:graphicData>
            </a:graphic>
          </wp:inline>
        </w:drawing>
      </w:r>
    </w:p>
    <w:p w14:paraId="5E58A1A3"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69CBA8D4" w14:textId="205D3971" w:rsidR="00217433"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65BC883" wp14:editId="719F701A">
            <wp:extent cx="5943600" cy="5133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33975"/>
                    </a:xfrm>
                    <a:prstGeom prst="rect">
                      <a:avLst/>
                    </a:prstGeom>
                  </pic:spPr>
                </pic:pic>
              </a:graphicData>
            </a:graphic>
          </wp:inline>
        </w:drawing>
      </w:r>
    </w:p>
    <w:p w14:paraId="33717580"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034F9D96" w14:textId="3004ED7E"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D6688CB" wp14:editId="6B4D695F">
            <wp:extent cx="5943600" cy="5330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30825"/>
                    </a:xfrm>
                    <a:prstGeom prst="rect">
                      <a:avLst/>
                    </a:prstGeom>
                  </pic:spPr>
                </pic:pic>
              </a:graphicData>
            </a:graphic>
          </wp:inline>
        </w:drawing>
      </w:r>
    </w:p>
    <w:p w14:paraId="4817D237"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38C671B5" w14:textId="238AE5D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CAFC316" wp14:editId="31B9893B">
            <wp:extent cx="5943600" cy="4647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47565"/>
                    </a:xfrm>
                    <a:prstGeom prst="rect">
                      <a:avLst/>
                    </a:prstGeom>
                  </pic:spPr>
                </pic:pic>
              </a:graphicData>
            </a:graphic>
          </wp:inline>
        </w:drawing>
      </w:r>
    </w:p>
    <w:p w14:paraId="229F5C2B"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653E568A" w14:textId="42B4DB14"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FB77375" wp14:editId="041F23C6">
            <wp:extent cx="5943600" cy="6538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38595"/>
                    </a:xfrm>
                    <a:prstGeom prst="rect">
                      <a:avLst/>
                    </a:prstGeom>
                  </pic:spPr>
                </pic:pic>
              </a:graphicData>
            </a:graphic>
          </wp:inline>
        </w:drawing>
      </w:r>
    </w:p>
    <w:p w14:paraId="2F455A9E"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19D6061A" w14:textId="6763F62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AF1A4CD" wp14:editId="6A87510F">
            <wp:extent cx="5943600" cy="6093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093460"/>
                    </a:xfrm>
                    <a:prstGeom prst="rect">
                      <a:avLst/>
                    </a:prstGeom>
                  </pic:spPr>
                </pic:pic>
              </a:graphicData>
            </a:graphic>
          </wp:inline>
        </w:drawing>
      </w:r>
    </w:p>
    <w:p w14:paraId="00E65956"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2C8E3A6B" w14:textId="254BE42B"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3489774" wp14:editId="0D29E21F">
            <wp:extent cx="5943600" cy="739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392035"/>
                    </a:xfrm>
                    <a:prstGeom prst="rect">
                      <a:avLst/>
                    </a:prstGeom>
                  </pic:spPr>
                </pic:pic>
              </a:graphicData>
            </a:graphic>
          </wp:inline>
        </w:drawing>
      </w:r>
    </w:p>
    <w:p w14:paraId="6B7D1C63"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613765DE" w14:textId="5E68DC41"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A842056" wp14:editId="02FF0ADC">
            <wp:extent cx="5943600" cy="4591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91685"/>
                    </a:xfrm>
                    <a:prstGeom prst="rect">
                      <a:avLst/>
                    </a:prstGeom>
                  </pic:spPr>
                </pic:pic>
              </a:graphicData>
            </a:graphic>
          </wp:inline>
        </w:drawing>
      </w:r>
    </w:p>
    <w:p w14:paraId="77D69488"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59B3B663" w14:textId="7C9E634C"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643DF36" wp14:editId="0A5B42F5">
            <wp:extent cx="5943600" cy="5031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31105"/>
                    </a:xfrm>
                    <a:prstGeom prst="rect">
                      <a:avLst/>
                    </a:prstGeom>
                  </pic:spPr>
                </pic:pic>
              </a:graphicData>
            </a:graphic>
          </wp:inline>
        </w:drawing>
      </w:r>
    </w:p>
    <w:p w14:paraId="635458A3"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13C4B69D" w14:textId="69B11198" w:rsidR="00BD319C"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54CB0F5" wp14:editId="50F92DF5">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6165"/>
                    </a:xfrm>
                    <a:prstGeom prst="rect">
                      <a:avLst/>
                    </a:prstGeom>
                  </pic:spPr>
                </pic:pic>
              </a:graphicData>
            </a:graphic>
          </wp:inline>
        </w:drawing>
      </w:r>
    </w:p>
    <w:p w14:paraId="48FCF386" w14:textId="2B172676"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322B3AFC" w14:textId="6ED27FC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61DE30F" wp14:editId="1C2D4A73">
            <wp:extent cx="5943600" cy="3641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1090"/>
                    </a:xfrm>
                    <a:prstGeom prst="rect">
                      <a:avLst/>
                    </a:prstGeom>
                  </pic:spPr>
                </pic:pic>
              </a:graphicData>
            </a:graphic>
          </wp:inline>
        </w:drawing>
      </w:r>
    </w:p>
    <w:p w14:paraId="1C7C1B88"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2D7EA6D2" w14:textId="6769328A"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C2AE629" wp14:editId="116AEA5B">
            <wp:extent cx="5943600" cy="4206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6875"/>
                    </a:xfrm>
                    <a:prstGeom prst="rect">
                      <a:avLst/>
                    </a:prstGeom>
                  </pic:spPr>
                </pic:pic>
              </a:graphicData>
            </a:graphic>
          </wp:inline>
        </w:drawing>
      </w:r>
    </w:p>
    <w:p w14:paraId="49C4B6C4"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0E9E3BCF" w14:textId="4E234BA4" w:rsidR="00026FAC"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8854EE3" wp14:editId="0DD27CAA">
            <wp:extent cx="5943600" cy="5374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74640"/>
                    </a:xfrm>
                    <a:prstGeom prst="rect">
                      <a:avLst/>
                    </a:prstGeom>
                  </pic:spPr>
                </pic:pic>
              </a:graphicData>
            </a:graphic>
          </wp:inline>
        </w:drawing>
      </w:r>
    </w:p>
    <w:p w14:paraId="3B19A334"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549AB51F" w14:textId="7FDD14DB" w:rsidR="00217433"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4BFD8AE" wp14:editId="09D307C0">
            <wp:extent cx="5943600" cy="5883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83275"/>
                    </a:xfrm>
                    <a:prstGeom prst="rect">
                      <a:avLst/>
                    </a:prstGeom>
                  </pic:spPr>
                </pic:pic>
              </a:graphicData>
            </a:graphic>
          </wp:inline>
        </w:drawing>
      </w:r>
    </w:p>
    <w:p w14:paraId="5F761A08" w14:textId="256A641C" w:rsidR="00026FAC" w:rsidRPr="00857260" w:rsidRDefault="00026FAC" w:rsidP="00857260">
      <w:pPr>
        <w:jc w:val="both"/>
        <w:rPr>
          <w:rFonts w:cstheme="minorHAnsi"/>
          <w:color w:val="000000" w:themeColor="text1"/>
        </w:rPr>
      </w:pPr>
      <w:r w:rsidRPr="00857260">
        <w:rPr>
          <w:rFonts w:cstheme="minorHAnsi"/>
          <w:noProof/>
          <w:color w:val="000000" w:themeColor="text1"/>
        </w:rPr>
        <w:drawing>
          <wp:inline distT="0" distB="0" distL="0" distR="0" wp14:anchorId="13909445" wp14:editId="153C49B8">
            <wp:extent cx="5943600" cy="670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70560"/>
                    </a:xfrm>
                    <a:prstGeom prst="rect">
                      <a:avLst/>
                    </a:prstGeom>
                  </pic:spPr>
                </pic:pic>
              </a:graphicData>
            </a:graphic>
          </wp:inline>
        </w:drawing>
      </w:r>
    </w:p>
    <w:p w14:paraId="7D8F45DC"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1A3604FF" w14:textId="0E001CFB"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735F33E" wp14:editId="07B2418B">
            <wp:extent cx="5943600" cy="5811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11520"/>
                    </a:xfrm>
                    <a:prstGeom prst="rect">
                      <a:avLst/>
                    </a:prstGeom>
                  </pic:spPr>
                </pic:pic>
              </a:graphicData>
            </a:graphic>
          </wp:inline>
        </w:drawing>
      </w:r>
    </w:p>
    <w:p w14:paraId="35647ADD"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0B7476D9" w14:textId="484C0400"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8BB3BDB" wp14:editId="41F44B53">
            <wp:extent cx="539877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8770" cy="8229600"/>
                    </a:xfrm>
                    <a:prstGeom prst="rect">
                      <a:avLst/>
                    </a:prstGeom>
                  </pic:spPr>
                </pic:pic>
              </a:graphicData>
            </a:graphic>
          </wp:inline>
        </w:drawing>
      </w:r>
    </w:p>
    <w:p w14:paraId="274241ED" w14:textId="77777777" w:rsidR="00026FAC" w:rsidRPr="00857260" w:rsidRDefault="00026FAC" w:rsidP="00857260">
      <w:pPr>
        <w:jc w:val="both"/>
        <w:rPr>
          <w:rFonts w:cstheme="minorHAnsi"/>
          <w:color w:val="000000" w:themeColor="text1"/>
        </w:rPr>
      </w:pPr>
      <w:r w:rsidRPr="00857260">
        <w:rPr>
          <w:rFonts w:cstheme="minorHAnsi"/>
          <w:color w:val="000000" w:themeColor="text1"/>
        </w:rPr>
        <w:lastRenderedPageBreak/>
        <w:br w:type="page"/>
      </w:r>
    </w:p>
    <w:p w14:paraId="4FB0AF90" w14:textId="4183297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3504E1C" wp14:editId="005538E7">
            <wp:extent cx="5943600" cy="5997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97575"/>
                    </a:xfrm>
                    <a:prstGeom prst="rect">
                      <a:avLst/>
                    </a:prstGeom>
                  </pic:spPr>
                </pic:pic>
              </a:graphicData>
            </a:graphic>
          </wp:inline>
        </w:drawing>
      </w:r>
    </w:p>
    <w:p w14:paraId="5FD9AB0A"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73C401BA" w14:textId="519AFFF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D6C80A3" wp14:editId="181BF1AE">
            <wp:extent cx="5943600" cy="6014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14720"/>
                    </a:xfrm>
                    <a:prstGeom prst="rect">
                      <a:avLst/>
                    </a:prstGeom>
                  </pic:spPr>
                </pic:pic>
              </a:graphicData>
            </a:graphic>
          </wp:inline>
        </w:drawing>
      </w:r>
    </w:p>
    <w:p w14:paraId="42598F60" w14:textId="68BDF68F"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5AA8B48C" w14:textId="42F38027"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1A186E6" wp14:editId="1A6DF4D1">
            <wp:extent cx="5943600" cy="5771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71515"/>
                    </a:xfrm>
                    <a:prstGeom prst="rect">
                      <a:avLst/>
                    </a:prstGeom>
                  </pic:spPr>
                </pic:pic>
              </a:graphicData>
            </a:graphic>
          </wp:inline>
        </w:drawing>
      </w:r>
    </w:p>
    <w:p w14:paraId="12881E3B"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7C1168EE" w14:textId="153F252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F679934" wp14:editId="1876021A">
            <wp:extent cx="5943600" cy="6529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9070"/>
                    </a:xfrm>
                    <a:prstGeom prst="rect">
                      <a:avLst/>
                    </a:prstGeom>
                  </pic:spPr>
                </pic:pic>
              </a:graphicData>
            </a:graphic>
          </wp:inline>
        </w:drawing>
      </w:r>
    </w:p>
    <w:p w14:paraId="32801A83" w14:textId="7785DDEA" w:rsidR="005A327F" w:rsidRPr="00857260" w:rsidRDefault="005A327F" w:rsidP="00857260">
      <w:pPr>
        <w:jc w:val="both"/>
        <w:rPr>
          <w:rFonts w:cstheme="minorHAnsi"/>
          <w:color w:val="000000" w:themeColor="text1"/>
        </w:rPr>
      </w:pPr>
      <w:r w:rsidRPr="00857260">
        <w:rPr>
          <w:rFonts w:cstheme="minorHAnsi"/>
          <w:color w:val="000000" w:themeColor="text1"/>
        </w:rPr>
        <w:br w:type="page"/>
      </w:r>
    </w:p>
    <w:p w14:paraId="659F6167" w14:textId="031B4514" w:rsidR="005A327F" w:rsidRPr="00857260" w:rsidRDefault="005A327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C7F4763" wp14:editId="7CF21000">
            <wp:extent cx="5943600" cy="5777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77230"/>
                    </a:xfrm>
                    <a:prstGeom prst="rect">
                      <a:avLst/>
                    </a:prstGeom>
                  </pic:spPr>
                </pic:pic>
              </a:graphicData>
            </a:graphic>
          </wp:inline>
        </w:drawing>
      </w:r>
    </w:p>
    <w:p w14:paraId="4835B4AE" w14:textId="77777777" w:rsidR="005A327F" w:rsidRPr="00857260" w:rsidRDefault="005A327F" w:rsidP="00857260">
      <w:pPr>
        <w:jc w:val="both"/>
        <w:rPr>
          <w:rFonts w:cstheme="minorHAnsi"/>
          <w:color w:val="000000" w:themeColor="text1"/>
        </w:rPr>
      </w:pPr>
      <w:r w:rsidRPr="00857260">
        <w:rPr>
          <w:rFonts w:cstheme="minorHAnsi"/>
          <w:color w:val="000000" w:themeColor="text1"/>
        </w:rPr>
        <w:br w:type="page"/>
      </w:r>
    </w:p>
    <w:p w14:paraId="1908D68B" w14:textId="0E0F393F" w:rsidR="00342DC9" w:rsidRPr="00857260" w:rsidRDefault="005A327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B030952" wp14:editId="5DB6F7F6">
            <wp:extent cx="5943600" cy="6440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440170"/>
                    </a:xfrm>
                    <a:prstGeom prst="rect">
                      <a:avLst/>
                    </a:prstGeom>
                  </pic:spPr>
                </pic:pic>
              </a:graphicData>
            </a:graphic>
          </wp:inline>
        </w:drawing>
      </w:r>
    </w:p>
    <w:p w14:paraId="7913E1D4" w14:textId="77777777"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5A8727D0" w14:textId="70CD5B74" w:rsidR="00342DC9"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2E6D6C6" wp14:editId="1146A2F8">
            <wp:extent cx="5943600" cy="739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391400"/>
                    </a:xfrm>
                    <a:prstGeom prst="rect">
                      <a:avLst/>
                    </a:prstGeom>
                  </pic:spPr>
                </pic:pic>
              </a:graphicData>
            </a:graphic>
          </wp:inline>
        </w:drawing>
      </w:r>
    </w:p>
    <w:p w14:paraId="113A522D" w14:textId="77777777"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755FA1C1" w14:textId="44824C15" w:rsidR="005A327F"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62A5076" wp14:editId="6EA17E97">
            <wp:extent cx="5943600" cy="3589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9020"/>
                    </a:xfrm>
                    <a:prstGeom prst="rect">
                      <a:avLst/>
                    </a:prstGeom>
                  </pic:spPr>
                </pic:pic>
              </a:graphicData>
            </a:graphic>
          </wp:inline>
        </w:drawing>
      </w:r>
    </w:p>
    <w:p w14:paraId="55ADAAC1" w14:textId="027C81E3"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7D8F97C9" w14:textId="222CFAD6" w:rsidR="003161AE"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E63D4A5" wp14:editId="513167A2">
            <wp:extent cx="5943600" cy="6187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187440"/>
                    </a:xfrm>
                    <a:prstGeom prst="rect">
                      <a:avLst/>
                    </a:prstGeom>
                  </pic:spPr>
                </pic:pic>
              </a:graphicData>
            </a:graphic>
          </wp:inline>
        </w:drawing>
      </w:r>
    </w:p>
    <w:p w14:paraId="329FA9CD" w14:textId="77777777" w:rsidR="003161AE" w:rsidRPr="00857260" w:rsidRDefault="003161AE" w:rsidP="00857260">
      <w:pPr>
        <w:jc w:val="both"/>
        <w:rPr>
          <w:rFonts w:cstheme="minorHAnsi"/>
          <w:color w:val="000000" w:themeColor="text1"/>
        </w:rPr>
      </w:pPr>
      <w:r w:rsidRPr="00857260">
        <w:rPr>
          <w:rFonts w:cstheme="minorHAnsi"/>
          <w:color w:val="000000" w:themeColor="text1"/>
        </w:rPr>
        <w:br w:type="page"/>
      </w:r>
    </w:p>
    <w:p w14:paraId="70F5D659" w14:textId="5BC13266" w:rsidR="003161AE" w:rsidRPr="00857260" w:rsidRDefault="003161AE"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407EEDE" wp14:editId="183C6C1C">
            <wp:extent cx="5943600" cy="4084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4320"/>
                    </a:xfrm>
                    <a:prstGeom prst="rect">
                      <a:avLst/>
                    </a:prstGeom>
                  </pic:spPr>
                </pic:pic>
              </a:graphicData>
            </a:graphic>
          </wp:inline>
        </w:drawing>
      </w:r>
    </w:p>
    <w:p w14:paraId="1DB769BE" w14:textId="77777777" w:rsidR="003161AE" w:rsidRPr="00857260" w:rsidRDefault="003161AE" w:rsidP="00857260">
      <w:pPr>
        <w:jc w:val="both"/>
        <w:rPr>
          <w:rFonts w:cstheme="minorHAnsi"/>
          <w:color w:val="000000" w:themeColor="text1"/>
        </w:rPr>
      </w:pPr>
      <w:r w:rsidRPr="00857260">
        <w:rPr>
          <w:rFonts w:cstheme="minorHAnsi"/>
          <w:color w:val="000000" w:themeColor="text1"/>
        </w:rPr>
        <w:br w:type="page"/>
      </w:r>
    </w:p>
    <w:p w14:paraId="2AAA2103" w14:textId="32DD21C9" w:rsidR="00765060" w:rsidRPr="00857260" w:rsidRDefault="003161AE"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E9B6D9" wp14:editId="355C1173">
            <wp:extent cx="5943600" cy="5476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76875"/>
                    </a:xfrm>
                    <a:prstGeom prst="rect">
                      <a:avLst/>
                    </a:prstGeom>
                  </pic:spPr>
                </pic:pic>
              </a:graphicData>
            </a:graphic>
          </wp:inline>
        </w:drawing>
      </w:r>
    </w:p>
    <w:p w14:paraId="6865DDBB" w14:textId="77777777" w:rsidR="00765060" w:rsidRPr="00857260" w:rsidRDefault="00765060" w:rsidP="00857260">
      <w:pPr>
        <w:jc w:val="both"/>
        <w:rPr>
          <w:rFonts w:cstheme="minorHAnsi"/>
          <w:color w:val="000000" w:themeColor="text1"/>
        </w:rPr>
      </w:pPr>
      <w:r w:rsidRPr="00857260">
        <w:rPr>
          <w:rFonts w:cstheme="minorHAnsi"/>
          <w:color w:val="000000" w:themeColor="text1"/>
        </w:rPr>
        <w:br w:type="page"/>
      </w:r>
    </w:p>
    <w:p w14:paraId="083D4DC5" w14:textId="21D2EB10" w:rsidR="00AD58F3" w:rsidRPr="00857260" w:rsidRDefault="00765060"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9F366A3" wp14:editId="5B7C61BD">
            <wp:extent cx="5943600" cy="3537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37585"/>
                    </a:xfrm>
                    <a:prstGeom prst="rect">
                      <a:avLst/>
                    </a:prstGeom>
                  </pic:spPr>
                </pic:pic>
              </a:graphicData>
            </a:graphic>
          </wp:inline>
        </w:drawing>
      </w:r>
    </w:p>
    <w:p w14:paraId="33908C4C"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683DB197" w14:textId="7D5309C1" w:rsidR="00AD58F3"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0D54A5E" wp14:editId="32DFC1B1">
            <wp:extent cx="5943600" cy="3841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41750"/>
                    </a:xfrm>
                    <a:prstGeom prst="rect">
                      <a:avLst/>
                    </a:prstGeom>
                  </pic:spPr>
                </pic:pic>
              </a:graphicData>
            </a:graphic>
          </wp:inline>
        </w:drawing>
      </w:r>
    </w:p>
    <w:p w14:paraId="75AA2194"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705EBBAF" w14:textId="511EF2F8" w:rsidR="00AD58F3"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832FA75" wp14:editId="197683C6">
            <wp:extent cx="5943600" cy="456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60570"/>
                    </a:xfrm>
                    <a:prstGeom prst="rect">
                      <a:avLst/>
                    </a:prstGeom>
                  </pic:spPr>
                </pic:pic>
              </a:graphicData>
            </a:graphic>
          </wp:inline>
        </w:drawing>
      </w:r>
    </w:p>
    <w:p w14:paraId="2B5BF893"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7EF9D2F5" w14:textId="3F86BC60" w:rsidR="00EA1424"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BE0433C" wp14:editId="588D434A">
            <wp:extent cx="5943600" cy="4779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79010"/>
                    </a:xfrm>
                    <a:prstGeom prst="rect">
                      <a:avLst/>
                    </a:prstGeom>
                  </pic:spPr>
                </pic:pic>
              </a:graphicData>
            </a:graphic>
          </wp:inline>
        </w:drawing>
      </w:r>
    </w:p>
    <w:p w14:paraId="2EF57C21" w14:textId="77777777" w:rsidR="00EA1424" w:rsidRPr="00857260" w:rsidRDefault="00EA1424" w:rsidP="00857260">
      <w:pPr>
        <w:jc w:val="both"/>
        <w:rPr>
          <w:rFonts w:cstheme="minorHAnsi"/>
          <w:color w:val="000000" w:themeColor="text1"/>
        </w:rPr>
      </w:pPr>
      <w:r w:rsidRPr="00857260">
        <w:rPr>
          <w:rFonts w:cstheme="minorHAnsi"/>
          <w:color w:val="000000" w:themeColor="text1"/>
        </w:rPr>
        <w:br w:type="page"/>
      </w:r>
    </w:p>
    <w:p w14:paraId="0BF48B0A" w14:textId="739141F0" w:rsidR="00EA1424" w:rsidRPr="00857260" w:rsidRDefault="00EA1424"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1D8782D" wp14:editId="2C674D64">
            <wp:extent cx="5943600" cy="5452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452745"/>
                    </a:xfrm>
                    <a:prstGeom prst="rect">
                      <a:avLst/>
                    </a:prstGeom>
                  </pic:spPr>
                </pic:pic>
              </a:graphicData>
            </a:graphic>
          </wp:inline>
        </w:drawing>
      </w:r>
    </w:p>
    <w:p w14:paraId="269B79CB" w14:textId="77777777" w:rsidR="00EA1424" w:rsidRPr="00857260" w:rsidRDefault="00EA1424" w:rsidP="00857260">
      <w:pPr>
        <w:jc w:val="both"/>
        <w:rPr>
          <w:rFonts w:cstheme="minorHAnsi"/>
          <w:color w:val="000000" w:themeColor="text1"/>
        </w:rPr>
      </w:pPr>
      <w:r w:rsidRPr="00857260">
        <w:rPr>
          <w:rFonts w:cstheme="minorHAnsi"/>
          <w:color w:val="000000" w:themeColor="text1"/>
        </w:rPr>
        <w:br w:type="page"/>
      </w:r>
    </w:p>
    <w:p w14:paraId="27228D3E" w14:textId="43A09CBC" w:rsidR="008F21CB" w:rsidRPr="00857260" w:rsidRDefault="00EA1424"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68DCF73" wp14:editId="3496EBD5">
            <wp:extent cx="5943600" cy="7204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204710"/>
                    </a:xfrm>
                    <a:prstGeom prst="rect">
                      <a:avLst/>
                    </a:prstGeom>
                  </pic:spPr>
                </pic:pic>
              </a:graphicData>
            </a:graphic>
          </wp:inline>
        </w:drawing>
      </w:r>
    </w:p>
    <w:p w14:paraId="03A9BD62" w14:textId="77777777" w:rsidR="008F21CB" w:rsidRPr="00857260" w:rsidRDefault="008F21CB" w:rsidP="00857260">
      <w:pPr>
        <w:jc w:val="both"/>
        <w:rPr>
          <w:rFonts w:cstheme="minorHAnsi"/>
          <w:color w:val="000000" w:themeColor="text1"/>
        </w:rPr>
      </w:pPr>
      <w:r w:rsidRPr="00857260">
        <w:rPr>
          <w:rFonts w:cstheme="minorHAnsi"/>
          <w:color w:val="000000" w:themeColor="text1"/>
        </w:rPr>
        <w:br w:type="page"/>
      </w:r>
    </w:p>
    <w:p w14:paraId="025CF7F1" w14:textId="6026CBA5" w:rsidR="006D1A9B" w:rsidRPr="00857260" w:rsidRDefault="008F21CB"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751221A" wp14:editId="12D52722">
            <wp:extent cx="5943600" cy="5852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852795"/>
                    </a:xfrm>
                    <a:prstGeom prst="rect">
                      <a:avLst/>
                    </a:prstGeom>
                  </pic:spPr>
                </pic:pic>
              </a:graphicData>
            </a:graphic>
          </wp:inline>
        </w:drawing>
      </w:r>
    </w:p>
    <w:p w14:paraId="4B5F5F71" w14:textId="77777777" w:rsidR="006D1A9B" w:rsidRPr="00857260" w:rsidRDefault="006D1A9B" w:rsidP="00857260">
      <w:pPr>
        <w:jc w:val="both"/>
        <w:rPr>
          <w:rFonts w:cstheme="minorHAnsi"/>
          <w:color w:val="000000" w:themeColor="text1"/>
        </w:rPr>
      </w:pPr>
      <w:r w:rsidRPr="00857260">
        <w:rPr>
          <w:rFonts w:cstheme="minorHAnsi"/>
          <w:color w:val="000000" w:themeColor="text1"/>
        </w:rPr>
        <w:br w:type="page"/>
      </w:r>
    </w:p>
    <w:p w14:paraId="072CE3AB" w14:textId="256B989A" w:rsidR="00971941" w:rsidRPr="00857260" w:rsidRDefault="006D1A9B"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5EC6435" wp14:editId="5304DB0D">
            <wp:extent cx="5943600" cy="6344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44285"/>
                    </a:xfrm>
                    <a:prstGeom prst="rect">
                      <a:avLst/>
                    </a:prstGeom>
                  </pic:spPr>
                </pic:pic>
              </a:graphicData>
            </a:graphic>
          </wp:inline>
        </w:drawing>
      </w:r>
    </w:p>
    <w:p w14:paraId="2BCA19CC" w14:textId="77777777" w:rsidR="00971941" w:rsidRPr="00857260" w:rsidRDefault="00971941" w:rsidP="00857260">
      <w:pPr>
        <w:jc w:val="both"/>
        <w:rPr>
          <w:rFonts w:cstheme="minorHAnsi"/>
          <w:color w:val="000000" w:themeColor="text1"/>
        </w:rPr>
      </w:pPr>
      <w:r w:rsidRPr="00857260">
        <w:rPr>
          <w:rFonts w:cstheme="minorHAnsi"/>
          <w:color w:val="000000" w:themeColor="text1"/>
        </w:rPr>
        <w:br w:type="page"/>
      </w:r>
    </w:p>
    <w:p w14:paraId="7538F713" w14:textId="779C51C4" w:rsidR="00403F1A" w:rsidRPr="00857260" w:rsidRDefault="00971941"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1F97A26" wp14:editId="5781467A">
            <wp:extent cx="5943600" cy="3202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2940"/>
                    </a:xfrm>
                    <a:prstGeom prst="rect">
                      <a:avLst/>
                    </a:prstGeom>
                  </pic:spPr>
                </pic:pic>
              </a:graphicData>
            </a:graphic>
          </wp:inline>
        </w:drawing>
      </w:r>
    </w:p>
    <w:p w14:paraId="42F9B687" w14:textId="77777777" w:rsidR="00403F1A" w:rsidRPr="00857260" w:rsidRDefault="00403F1A" w:rsidP="00857260">
      <w:pPr>
        <w:jc w:val="both"/>
        <w:rPr>
          <w:rFonts w:cstheme="minorHAnsi"/>
          <w:color w:val="000000" w:themeColor="text1"/>
        </w:rPr>
      </w:pPr>
      <w:r w:rsidRPr="00857260">
        <w:rPr>
          <w:rFonts w:cstheme="minorHAnsi"/>
          <w:color w:val="000000" w:themeColor="text1"/>
        </w:rPr>
        <w:br w:type="page"/>
      </w:r>
    </w:p>
    <w:p w14:paraId="5F0901F1" w14:textId="6463F092" w:rsidR="00181C29" w:rsidRPr="00857260" w:rsidRDefault="00403F1A"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3A4A46A" wp14:editId="4EF73D0B">
            <wp:extent cx="5943600" cy="681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11010"/>
                    </a:xfrm>
                    <a:prstGeom prst="rect">
                      <a:avLst/>
                    </a:prstGeom>
                  </pic:spPr>
                </pic:pic>
              </a:graphicData>
            </a:graphic>
          </wp:inline>
        </w:drawing>
      </w:r>
    </w:p>
    <w:p w14:paraId="69110D58" w14:textId="77777777" w:rsidR="00181C29" w:rsidRPr="00857260" w:rsidRDefault="00181C29" w:rsidP="00857260">
      <w:pPr>
        <w:jc w:val="both"/>
        <w:rPr>
          <w:rFonts w:cstheme="minorHAnsi"/>
          <w:color w:val="000000" w:themeColor="text1"/>
        </w:rPr>
      </w:pPr>
      <w:r w:rsidRPr="00857260">
        <w:rPr>
          <w:rFonts w:cstheme="minorHAnsi"/>
          <w:color w:val="000000" w:themeColor="text1"/>
        </w:rPr>
        <w:br w:type="page"/>
      </w:r>
    </w:p>
    <w:p w14:paraId="7F61C232" w14:textId="06A6B269" w:rsidR="00421297" w:rsidRPr="00857260" w:rsidRDefault="00181C2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752F40D" wp14:editId="4D9ED306">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67175"/>
                    </a:xfrm>
                    <a:prstGeom prst="rect">
                      <a:avLst/>
                    </a:prstGeom>
                  </pic:spPr>
                </pic:pic>
              </a:graphicData>
            </a:graphic>
          </wp:inline>
        </w:drawing>
      </w:r>
    </w:p>
    <w:p w14:paraId="44172B3A" w14:textId="77777777" w:rsidR="00421297" w:rsidRPr="00857260" w:rsidRDefault="00421297" w:rsidP="00857260">
      <w:pPr>
        <w:jc w:val="both"/>
        <w:rPr>
          <w:rFonts w:cstheme="minorHAnsi"/>
          <w:color w:val="000000" w:themeColor="text1"/>
        </w:rPr>
      </w:pPr>
      <w:r w:rsidRPr="00857260">
        <w:rPr>
          <w:rFonts w:cstheme="minorHAnsi"/>
          <w:color w:val="000000" w:themeColor="text1"/>
        </w:rPr>
        <w:br w:type="page"/>
      </w:r>
    </w:p>
    <w:p w14:paraId="64FE30E5" w14:textId="7CC11441" w:rsidR="00DF1F98" w:rsidRPr="00857260" w:rsidRDefault="00421297"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1DFBCE" wp14:editId="74625D1C">
            <wp:extent cx="5943600" cy="8069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069580"/>
                    </a:xfrm>
                    <a:prstGeom prst="rect">
                      <a:avLst/>
                    </a:prstGeom>
                  </pic:spPr>
                </pic:pic>
              </a:graphicData>
            </a:graphic>
          </wp:inline>
        </w:drawing>
      </w:r>
    </w:p>
    <w:p w14:paraId="1632FB99" w14:textId="77777777" w:rsidR="00DF1F98" w:rsidRPr="00857260" w:rsidRDefault="00DF1F98" w:rsidP="00857260">
      <w:pPr>
        <w:jc w:val="both"/>
        <w:rPr>
          <w:rFonts w:cstheme="minorHAnsi"/>
          <w:color w:val="000000" w:themeColor="text1"/>
        </w:rPr>
      </w:pPr>
      <w:r w:rsidRPr="00857260">
        <w:rPr>
          <w:rFonts w:cstheme="minorHAnsi"/>
          <w:color w:val="000000" w:themeColor="text1"/>
        </w:rPr>
        <w:lastRenderedPageBreak/>
        <w:br w:type="page"/>
      </w:r>
    </w:p>
    <w:p w14:paraId="3337BFAD" w14:textId="4667A57E" w:rsidR="00772785" w:rsidRPr="00857260" w:rsidRDefault="00DF1F98"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B9A1BE6" wp14:editId="522B7A20">
            <wp:extent cx="5943600" cy="7035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35165"/>
                    </a:xfrm>
                    <a:prstGeom prst="rect">
                      <a:avLst/>
                    </a:prstGeom>
                  </pic:spPr>
                </pic:pic>
              </a:graphicData>
            </a:graphic>
          </wp:inline>
        </w:drawing>
      </w:r>
    </w:p>
    <w:p w14:paraId="1144AEDD" w14:textId="77777777" w:rsidR="00772785" w:rsidRPr="00857260" w:rsidRDefault="00772785" w:rsidP="00857260">
      <w:pPr>
        <w:jc w:val="both"/>
        <w:rPr>
          <w:rFonts w:cstheme="minorHAnsi"/>
          <w:color w:val="000000" w:themeColor="text1"/>
        </w:rPr>
      </w:pPr>
      <w:r w:rsidRPr="00857260">
        <w:rPr>
          <w:rFonts w:cstheme="minorHAnsi"/>
          <w:color w:val="000000" w:themeColor="text1"/>
        </w:rPr>
        <w:br w:type="page"/>
      </w:r>
    </w:p>
    <w:p w14:paraId="1A40E396" w14:textId="4B0F45B6" w:rsidR="007A6809" w:rsidRPr="00857260" w:rsidRDefault="00772785"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0B22DE7" wp14:editId="2F5798FF">
            <wp:extent cx="5943600" cy="2038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38350"/>
                    </a:xfrm>
                    <a:prstGeom prst="rect">
                      <a:avLst/>
                    </a:prstGeom>
                  </pic:spPr>
                </pic:pic>
              </a:graphicData>
            </a:graphic>
          </wp:inline>
        </w:drawing>
      </w:r>
    </w:p>
    <w:p w14:paraId="23F2336E" w14:textId="77777777" w:rsidR="007A6809" w:rsidRPr="00857260" w:rsidRDefault="007A6809" w:rsidP="00857260">
      <w:pPr>
        <w:jc w:val="both"/>
        <w:rPr>
          <w:rFonts w:cstheme="minorHAnsi"/>
          <w:color w:val="000000" w:themeColor="text1"/>
        </w:rPr>
      </w:pPr>
      <w:r w:rsidRPr="00857260">
        <w:rPr>
          <w:rFonts w:cstheme="minorHAnsi"/>
          <w:color w:val="000000" w:themeColor="text1"/>
        </w:rPr>
        <w:br w:type="page"/>
      </w:r>
    </w:p>
    <w:p w14:paraId="26B363FA" w14:textId="694F3719" w:rsidR="00B06FD8" w:rsidRPr="00857260" w:rsidRDefault="007A680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BFA99D3" wp14:editId="2D85DC4F">
            <wp:extent cx="5943600" cy="6153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153150"/>
                    </a:xfrm>
                    <a:prstGeom prst="rect">
                      <a:avLst/>
                    </a:prstGeom>
                  </pic:spPr>
                </pic:pic>
              </a:graphicData>
            </a:graphic>
          </wp:inline>
        </w:drawing>
      </w:r>
    </w:p>
    <w:p w14:paraId="1F01B5CA" w14:textId="77777777" w:rsidR="00B06FD8" w:rsidRPr="00857260" w:rsidRDefault="00B06FD8" w:rsidP="00857260">
      <w:pPr>
        <w:jc w:val="both"/>
        <w:rPr>
          <w:rFonts w:cstheme="minorHAnsi"/>
          <w:color w:val="000000" w:themeColor="text1"/>
        </w:rPr>
      </w:pPr>
      <w:r w:rsidRPr="00857260">
        <w:rPr>
          <w:rFonts w:cstheme="minorHAnsi"/>
          <w:color w:val="000000" w:themeColor="text1"/>
        </w:rPr>
        <w:br w:type="page"/>
      </w:r>
    </w:p>
    <w:p w14:paraId="78C644ED" w14:textId="30203F28" w:rsidR="00D70A99" w:rsidRPr="00857260" w:rsidRDefault="00B06FD8"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5C0F82B" wp14:editId="2FCD5B52">
            <wp:extent cx="5943600" cy="622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229985"/>
                    </a:xfrm>
                    <a:prstGeom prst="rect">
                      <a:avLst/>
                    </a:prstGeom>
                  </pic:spPr>
                </pic:pic>
              </a:graphicData>
            </a:graphic>
          </wp:inline>
        </w:drawing>
      </w:r>
    </w:p>
    <w:p w14:paraId="6023BAFF" w14:textId="77777777" w:rsidR="00D70A99" w:rsidRPr="00857260" w:rsidRDefault="00D70A99" w:rsidP="00857260">
      <w:pPr>
        <w:jc w:val="both"/>
        <w:rPr>
          <w:rFonts w:cstheme="minorHAnsi"/>
          <w:color w:val="000000" w:themeColor="text1"/>
        </w:rPr>
      </w:pPr>
      <w:r w:rsidRPr="00857260">
        <w:rPr>
          <w:rFonts w:cstheme="minorHAnsi"/>
          <w:color w:val="000000" w:themeColor="text1"/>
        </w:rPr>
        <w:br w:type="page"/>
      </w:r>
    </w:p>
    <w:p w14:paraId="0241C49C" w14:textId="2818C015" w:rsidR="00947F69" w:rsidRPr="00857260" w:rsidRDefault="00D70A9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766CFB7" wp14:editId="162ACA0F">
            <wp:extent cx="5943600" cy="3948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48430"/>
                    </a:xfrm>
                    <a:prstGeom prst="rect">
                      <a:avLst/>
                    </a:prstGeom>
                  </pic:spPr>
                </pic:pic>
              </a:graphicData>
            </a:graphic>
          </wp:inline>
        </w:drawing>
      </w:r>
    </w:p>
    <w:p w14:paraId="588DBA86" w14:textId="77777777" w:rsidR="00947F69" w:rsidRPr="00857260" w:rsidRDefault="00947F69" w:rsidP="00857260">
      <w:pPr>
        <w:jc w:val="both"/>
        <w:rPr>
          <w:rFonts w:cstheme="minorHAnsi"/>
          <w:color w:val="000000" w:themeColor="text1"/>
        </w:rPr>
      </w:pPr>
      <w:r w:rsidRPr="00857260">
        <w:rPr>
          <w:rFonts w:cstheme="minorHAnsi"/>
          <w:color w:val="000000" w:themeColor="text1"/>
        </w:rPr>
        <w:br w:type="page"/>
      </w:r>
    </w:p>
    <w:p w14:paraId="20B0577B" w14:textId="4145370F" w:rsidR="003B6250" w:rsidRPr="00857260" w:rsidRDefault="00947F6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BAB6CF9" wp14:editId="2814F1ED">
            <wp:extent cx="5943600" cy="45891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89145"/>
                    </a:xfrm>
                    <a:prstGeom prst="rect">
                      <a:avLst/>
                    </a:prstGeom>
                  </pic:spPr>
                </pic:pic>
              </a:graphicData>
            </a:graphic>
          </wp:inline>
        </w:drawing>
      </w:r>
    </w:p>
    <w:p w14:paraId="175E0767" w14:textId="77777777" w:rsidR="003B6250" w:rsidRPr="00857260" w:rsidRDefault="003B6250" w:rsidP="00857260">
      <w:pPr>
        <w:jc w:val="both"/>
        <w:rPr>
          <w:rFonts w:cstheme="minorHAnsi"/>
          <w:color w:val="000000" w:themeColor="text1"/>
        </w:rPr>
      </w:pPr>
      <w:r w:rsidRPr="00857260">
        <w:rPr>
          <w:rFonts w:cstheme="minorHAnsi"/>
          <w:color w:val="000000" w:themeColor="text1"/>
        </w:rPr>
        <w:br w:type="page"/>
      </w:r>
    </w:p>
    <w:p w14:paraId="2B5043C9" w14:textId="72983206" w:rsidR="005A022F" w:rsidRPr="00857260" w:rsidRDefault="003B6250"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EC66BE0" wp14:editId="4CFFEEF8">
            <wp:extent cx="5943600" cy="6527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527800"/>
                    </a:xfrm>
                    <a:prstGeom prst="rect">
                      <a:avLst/>
                    </a:prstGeom>
                  </pic:spPr>
                </pic:pic>
              </a:graphicData>
            </a:graphic>
          </wp:inline>
        </w:drawing>
      </w:r>
    </w:p>
    <w:p w14:paraId="53C41613" w14:textId="77777777" w:rsidR="005A022F" w:rsidRPr="00857260" w:rsidRDefault="005A022F" w:rsidP="00857260">
      <w:pPr>
        <w:jc w:val="both"/>
        <w:rPr>
          <w:rFonts w:cstheme="minorHAnsi"/>
          <w:color w:val="000000" w:themeColor="text1"/>
        </w:rPr>
      </w:pPr>
      <w:r w:rsidRPr="00857260">
        <w:rPr>
          <w:rFonts w:cstheme="minorHAnsi"/>
          <w:color w:val="000000" w:themeColor="text1"/>
        </w:rPr>
        <w:br w:type="page"/>
      </w:r>
    </w:p>
    <w:p w14:paraId="0EFBF2A4" w14:textId="1D628360" w:rsidR="00342DC9" w:rsidRPr="00857260" w:rsidRDefault="005A022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756AF12" wp14:editId="3E8A64BD">
            <wp:extent cx="5943600" cy="4977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77130"/>
                    </a:xfrm>
                    <a:prstGeom prst="rect">
                      <a:avLst/>
                    </a:prstGeom>
                  </pic:spPr>
                </pic:pic>
              </a:graphicData>
            </a:graphic>
          </wp:inline>
        </w:drawing>
      </w:r>
    </w:p>
    <w:sectPr w:rsidR="00342DC9" w:rsidRPr="008572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E63B1"/>
    <w:multiLevelType w:val="multilevel"/>
    <w:tmpl w:val="7EB6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4C1FE2"/>
    <w:multiLevelType w:val="hybridMultilevel"/>
    <w:tmpl w:val="CC9E5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E31F38"/>
    <w:multiLevelType w:val="hybridMultilevel"/>
    <w:tmpl w:val="CE00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19C"/>
    <w:rsid w:val="00026FAC"/>
    <w:rsid w:val="001559A5"/>
    <w:rsid w:val="00181C29"/>
    <w:rsid w:val="00217433"/>
    <w:rsid w:val="00257879"/>
    <w:rsid w:val="003161AE"/>
    <w:rsid w:val="00342DC9"/>
    <w:rsid w:val="003B6250"/>
    <w:rsid w:val="00403F1A"/>
    <w:rsid w:val="00421297"/>
    <w:rsid w:val="005A022F"/>
    <w:rsid w:val="005A327F"/>
    <w:rsid w:val="006D1A9B"/>
    <w:rsid w:val="00765060"/>
    <w:rsid w:val="00772785"/>
    <w:rsid w:val="007A6809"/>
    <w:rsid w:val="00857260"/>
    <w:rsid w:val="008F21CB"/>
    <w:rsid w:val="00947F69"/>
    <w:rsid w:val="00971941"/>
    <w:rsid w:val="00AD58F3"/>
    <w:rsid w:val="00B06FD8"/>
    <w:rsid w:val="00BD319C"/>
    <w:rsid w:val="00D70A99"/>
    <w:rsid w:val="00DF1F98"/>
    <w:rsid w:val="00DF6E74"/>
    <w:rsid w:val="00EA1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CEFE3"/>
  <w15:chartTrackingRefBased/>
  <w15:docId w15:val="{7E5E42FB-8AB8-413D-94C1-30EAD5A9F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74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57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471319">
      <w:bodyDiv w:val="1"/>
      <w:marLeft w:val="0"/>
      <w:marRight w:val="0"/>
      <w:marTop w:val="0"/>
      <w:marBottom w:val="0"/>
      <w:divBdr>
        <w:top w:val="none" w:sz="0" w:space="0" w:color="auto"/>
        <w:left w:val="none" w:sz="0" w:space="0" w:color="auto"/>
        <w:bottom w:val="none" w:sz="0" w:space="0" w:color="auto"/>
        <w:right w:val="none" w:sz="0" w:space="0" w:color="auto"/>
      </w:divBdr>
    </w:div>
    <w:div w:id="840192892">
      <w:bodyDiv w:val="1"/>
      <w:marLeft w:val="0"/>
      <w:marRight w:val="0"/>
      <w:marTop w:val="0"/>
      <w:marBottom w:val="0"/>
      <w:divBdr>
        <w:top w:val="none" w:sz="0" w:space="0" w:color="auto"/>
        <w:left w:val="none" w:sz="0" w:space="0" w:color="auto"/>
        <w:bottom w:val="none" w:sz="0" w:space="0" w:color="auto"/>
        <w:right w:val="none" w:sz="0" w:space="0" w:color="auto"/>
      </w:divBdr>
    </w:div>
    <w:div w:id="1992444751">
      <w:bodyDiv w:val="1"/>
      <w:marLeft w:val="0"/>
      <w:marRight w:val="0"/>
      <w:marTop w:val="0"/>
      <w:marBottom w:val="0"/>
      <w:divBdr>
        <w:top w:val="none" w:sz="0" w:space="0" w:color="auto"/>
        <w:left w:val="none" w:sz="0" w:space="0" w:color="auto"/>
        <w:bottom w:val="none" w:sz="0" w:space="0" w:color="auto"/>
        <w:right w:val="none" w:sz="0" w:space="0" w:color="auto"/>
      </w:divBdr>
      <w:divsChild>
        <w:div w:id="1426732588">
          <w:marLeft w:val="0"/>
          <w:marRight w:val="0"/>
          <w:marTop w:val="0"/>
          <w:marBottom w:val="0"/>
          <w:divBdr>
            <w:top w:val="none" w:sz="0" w:space="0" w:color="auto"/>
            <w:left w:val="none" w:sz="0" w:space="0" w:color="auto"/>
            <w:bottom w:val="none" w:sz="0" w:space="0" w:color="auto"/>
            <w:right w:val="none" w:sz="0" w:space="0" w:color="auto"/>
          </w:divBdr>
        </w:div>
        <w:div w:id="713386274">
          <w:marLeft w:val="0"/>
          <w:marRight w:val="0"/>
          <w:marTop w:val="120"/>
          <w:marBottom w:val="0"/>
          <w:divBdr>
            <w:top w:val="none" w:sz="0" w:space="0" w:color="auto"/>
            <w:left w:val="single" w:sz="12" w:space="15" w:color="C0F7E1"/>
            <w:bottom w:val="none" w:sz="0" w:space="0" w:color="auto"/>
            <w:right w:val="none" w:sz="0" w:space="0" w:color="auto"/>
          </w:divBdr>
          <w:divsChild>
            <w:div w:id="12128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59</Pages>
  <Words>443</Words>
  <Characters>2529</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24</cp:revision>
  <dcterms:created xsi:type="dcterms:W3CDTF">2021-12-30T12:13:00Z</dcterms:created>
  <dcterms:modified xsi:type="dcterms:W3CDTF">2021-12-30T14:47:00Z</dcterms:modified>
</cp:coreProperties>
</file>